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06A" w:rsidRDefault="0086306A" w:rsidP="0086306A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A38A3">
        <w:rPr>
          <w:rFonts w:ascii="Times New Roman" w:hAnsi="Times New Roman" w:cs="Times New Roman"/>
          <w:b/>
          <w:bCs/>
          <w:sz w:val="28"/>
          <w:szCs w:val="28"/>
        </w:rPr>
        <w:t>Осторожно, мошенническая схема: «А вы продлили договор по использованию (обслуживанию) SIM -карты?»</w:t>
      </w:r>
    </w:p>
    <w:p w:rsidR="0086306A" w:rsidRPr="00DA38A3" w:rsidRDefault="0086306A" w:rsidP="0086306A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6306A" w:rsidRDefault="0086306A" w:rsidP="008630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8A3">
        <w:rPr>
          <w:rFonts w:ascii="Times New Roman" w:hAnsi="Times New Roman" w:cs="Times New Roman"/>
          <w:sz w:val="28"/>
          <w:szCs w:val="28"/>
        </w:rPr>
        <w:t>В последнее время достаточно распространенной схемой для мошенников стало предложение по продлению либо подтверждению номера мобильного телефона.</w:t>
      </w:r>
    </w:p>
    <w:p w:rsidR="0086306A" w:rsidRPr="00DA38A3" w:rsidRDefault="0086306A" w:rsidP="008630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306A" w:rsidRDefault="0086306A" w:rsidP="008630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8A3">
        <w:rPr>
          <w:rFonts w:ascii="Times New Roman" w:hAnsi="Times New Roman" w:cs="Times New Roman"/>
          <w:sz w:val="28"/>
          <w:szCs w:val="28"/>
        </w:rPr>
        <w:t>Как правило, злоумышленник начинает телефонный разговор с информирования о том, что срок обслуживания SIM-карты заканчивается. Если его не продлить, то номер мобильного телефона переходит другому лицу. В офис сотовой компании при этом, как утверждает мошенник приезжать не обязательно – все можно сделать через личный кабинет «</w:t>
      </w:r>
      <w:proofErr w:type="spellStart"/>
      <w:r w:rsidRPr="00DA38A3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Pr="00DA38A3">
        <w:rPr>
          <w:rFonts w:ascii="Times New Roman" w:hAnsi="Times New Roman" w:cs="Times New Roman"/>
          <w:sz w:val="28"/>
          <w:szCs w:val="28"/>
        </w:rPr>
        <w:t>», для чего достаточно сообщить код из смс-сообщения.</w:t>
      </w:r>
    </w:p>
    <w:p w:rsidR="0086306A" w:rsidRPr="00DA38A3" w:rsidRDefault="0086306A" w:rsidP="008630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306A" w:rsidRDefault="0086306A" w:rsidP="008630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8A3">
        <w:rPr>
          <w:rFonts w:ascii="Times New Roman" w:hAnsi="Times New Roman" w:cs="Times New Roman"/>
          <w:sz w:val="28"/>
          <w:szCs w:val="28"/>
        </w:rPr>
        <w:t>Далее жертве приходит CMC-сообщение с кодом доступа в личный кабинет портала «</w:t>
      </w:r>
      <w:proofErr w:type="spellStart"/>
      <w:r w:rsidRPr="00DA38A3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Pr="00DA38A3">
        <w:rPr>
          <w:rFonts w:ascii="Times New Roman" w:hAnsi="Times New Roman" w:cs="Times New Roman"/>
          <w:sz w:val="28"/>
          <w:szCs w:val="28"/>
        </w:rPr>
        <w:t>». Сообщая данный код доступа мошенникам - тем самым Вы передаете им доступ ко всей персональной информации.</w:t>
      </w:r>
    </w:p>
    <w:p w:rsidR="0086306A" w:rsidRPr="00DA38A3" w:rsidRDefault="0086306A" w:rsidP="008630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306A" w:rsidRDefault="0086306A" w:rsidP="008630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8A3">
        <w:rPr>
          <w:rFonts w:ascii="Times New Roman" w:hAnsi="Times New Roman" w:cs="Times New Roman"/>
          <w:sz w:val="28"/>
          <w:szCs w:val="28"/>
        </w:rPr>
        <w:t>Гражданам следует помнить о том, что операторы сотовой связи не продлевают абонентские договора по использованию или обслуживанию SIM-карт, не просят пароли от личного кабинета «</w:t>
      </w:r>
      <w:proofErr w:type="spellStart"/>
      <w:r w:rsidRPr="00DA38A3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Pr="00DA38A3">
        <w:rPr>
          <w:rFonts w:ascii="Times New Roman" w:hAnsi="Times New Roman" w:cs="Times New Roman"/>
          <w:sz w:val="28"/>
          <w:szCs w:val="28"/>
        </w:rPr>
        <w:t>» или других приложений.</w:t>
      </w:r>
    </w:p>
    <w:p w:rsidR="0086306A" w:rsidRPr="00DA38A3" w:rsidRDefault="0086306A" w:rsidP="008630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856D4" w:rsidRDefault="0086306A" w:rsidP="0086306A">
      <w:r w:rsidRPr="00DA38A3">
        <w:rPr>
          <w:rFonts w:ascii="Times New Roman" w:hAnsi="Times New Roman" w:cs="Times New Roman"/>
          <w:sz w:val="28"/>
          <w:szCs w:val="28"/>
        </w:rPr>
        <w:t>Важно знать, что абонентские договора по использованию или обслуживанию SIM-карт являются бессрочными и расторгаются только по желанию пользователя и при личном посещении салона связи.</w:t>
      </w:r>
    </w:p>
    <w:sectPr w:rsidR="00F856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ED9"/>
    <w:rsid w:val="0086306A"/>
    <w:rsid w:val="00CC7ED9"/>
    <w:rsid w:val="00F8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8CB17"/>
  <w15:chartTrackingRefBased/>
  <w15:docId w15:val="{D7AC923C-88C0-46A6-A409-CC5839B67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06A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</dc:creator>
  <cp:keywords/>
  <dc:description/>
  <cp:lastModifiedBy>SMI</cp:lastModifiedBy>
  <cp:revision>2</cp:revision>
  <dcterms:created xsi:type="dcterms:W3CDTF">2024-07-03T10:52:00Z</dcterms:created>
  <dcterms:modified xsi:type="dcterms:W3CDTF">2024-07-03T10:53:00Z</dcterms:modified>
</cp:coreProperties>
</file>